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0EE" w:rsidRDefault="00B50D68" w:rsidP="00B50D68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To Do Lists for College Bound Students</w:t>
      </w:r>
    </w:p>
    <w:p w:rsidR="00B50D68" w:rsidRPr="00D77371" w:rsidRDefault="00B50D68" w:rsidP="00B50D68">
      <w:pPr>
        <w:ind w:left="720" w:hanging="720"/>
      </w:pPr>
      <w:proofErr w:type="gramStart"/>
      <w:r w:rsidRPr="00AA6FD3">
        <w:rPr>
          <w:b/>
        </w:rPr>
        <w:t xml:space="preserve">Adapted from </w:t>
      </w:r>
      <w:proofErr w:type="spellStart"/>
      <w:r w:rsidRPr="00AA6FD3">
        <w:t>Kochhar</w:t>
      </w:r>
      <w:proofErr w:type="spellEnd"/>
      <w:r w:rsidRPr="00AA6FD3">
        <w:t>, C., Bassett, D. S., &amp; Webb, K. W. (2008).</w:t>
      </w:r>
      <w:proofErr w:type="gramEnd"/>
      <w:r w:rsidRPr="00AA6FD3">
        <w:t xml:space="preserve"> </w:t>
      </w:r>
      <w:proofErr w:type="gramStart"/>
      <w:r w:rsidRPr="00AA6FD3">
        <w:rPr>
          <w:i/>
        </w:rPr>
        <w:t>Transition to postsecondary education.</w:t>
      </w:r>
      <w:proofErr w:type="gramEnd"/>
      <w:r w:rsidRPr="00AA6FD3">
        <w:rPr>
          <w:i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AA6FD3">
            <w:rPr>
              <w:color w:val="000000"/>
            </w:rPr>
            <w:t>Thousand Oaks</w:t>
          </w:r>
        </w:smartTag>
        <w:r w:rsidRPr="00AA6FD3">
          <w:rPr>
            <w:color w:val="000000"/>
          </w:rPr>
          <w:t xml:space="preserve">, </w:t>
        </w:r>
        <w:smartTag w:uri="urn:schemas-microsoft-com:office:smarttags" w:element="State">
          <w:r w:rsidRPr="00AA6FD3">
            <w:rPr>
              <w:color w:val="000000"/>
            </w:rPr>
            <w:t>CA</w:t>
          </w:r>
        </w:smartTag>
      </w:smartTag>
      <w:r w:rsidRPr="00AA6FD3">
        <w:rPr>
          <w:color w:val="000000"/>
        </w:rPr>
        <w:t>: Corwin Press</w:t>
      </w:r>
      <w:r w:rsidRPr="00D77371">
        <w:rPr>
          <w:rFonts w:ascii="Arial" w:hAnsi="Arial" w:cs="Arial"/>
          <w:color w:val="000000"/>
        </w:rPr>
        <w:t>.</w:t>
      </w:r>
    </w:p>
    <w:p w:rsidR="00B50D68" w:rsidRPr="00345B87" w:rsidRDefault="00B50D68" w:rsidP="00B50D68">
      <w:pPr>
        <w:rPr>
          <w:b/>
        </w:rPr>
      </w:pPr>
    </w:p>
    <w:p w:rsidR="00B50D68" w:rsidRDefault="00B50D68"/>
    <w:p w:rsidR="00B50D68" w:rsidRPr="00B50D68" w:rsidRDefault="00B50D68" w:rsidP="00B50D68">
      <w:pPr>
        <w:pStyle w:val="Level9"/>
        <w:widowControl/>
        <w:tabs>
          <w:tab w:val="left" w:pos="-1440"/>
          <w:tab w:val="left" w:pos="-720"/>
          <w:tab w:val="left" w:pos="-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480" w:lineRule="auto"/>
      </w:pPr>
      <w:r w:rsidRPr="00B50D68">
        <w:t>Middle School List</w:t>
      </w:r>
    </w:p>
    <w:tbl>
      <w:tblPr>
        <w:tblStyle w:val="TableGrid"/>
        <w:tblW w:w="0" w:type="auto"/>
        <w:tblInd w:w="288" w:type="dxa"/>
        <w:tblLook w:val="01E0" w:firstRow="1" w:lastRow="1" w:firstColumn="1" w:lastColumn="1" w:noHBand="0" w:noVBand="0"/>
      </w:tblPr>
      <w:tblGrid>
        <w:gridCol w:w="4500"/>
        <w:gridCol w:w="4770"/>
      </w:tblGrid>
      <w:tr w:rsidR="00B50D68" w:rsidTr="00B50D68">
        <w:tc>
          <w:tcPr>
            <w:tcW w:w="4500" w:type="dxa"/>
          </w:tcPr>
          <w:p w:rsidR="00B50D68" w:rsidRDefault="00B50D68" w:rsidP="006A77F9">
            <w:r>
              <w:rPr>
                <w:b/>
              </w:rPr>
              <w:t xml:space="preserve">     </w:t>
            </w:r>
            <w:r>
              <w:t>Activities</w:t>
            </w:r>
          </w:p>
        </w:tc>
        <w:tc>
          <w:tcPr>
            <w:tcW w:w="4770" w:type="dxa"/>
          </w:tcPr>
          <w:p w:rsidR="00B50D68" w:rsidRDefault="00B50D68" w:rsidP="006A77F9">
            <w:r>
              <w:t>Student-directed IEP Decisions</w:t>
            </w:r>
          </w:p>
        </w:tc>
      </w:tr>
      <w:tr w:rsidR="00B50D68" w:rsidTr="00B50D68">
        <w:tc>
          <w:tcPr>
            <w:tcW w:w="4500" w:type="dxa"/>
          </w:tcPr>
          <w:p w:rsidR="00B50D68" w:rsidRDefault="00B50D68" w:rsidP="00B50D68">
            <w:pPr>
              <w:numPr>
                <w:ilvl w:val="0"/>
                <w:numId w:val="2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Explore interests/careers</w:t>
            </w:r>
          </w:p>
          <w:p w:rsidR="00B50D68" w:rsidRDefault="00B50D68" w:rsidP="00B50D68">
            <w:pPr>
              <w:numPr>
                <w:ilvl w:val="0"/>
                <w:numId w:val="2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Participate in extracurricular activities</w:t>
            </w:r>
          </w:p>
          <w:p w:rsidR="00B50D68" w:rsidRDefault="00B50D68" w:rsidP="00B50D68">
            <w:pPr>
              <w:numPr>
                <w:ilvl w:val="0"/>
                <w:numId w:val="2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Read books from a summer reading list</w:t>
            </w:r>
          </w:p>
          <w:p w:rsidR="00B50D68" w:rsidRDefault="00B50D68" w:rsidP="00B50D68">
            <w:pPr>
              <w:numPr>
                <w:ilvl w:val="0"/>
                <w:numId w:val="2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Enroll in a variety of exploratory classes and clubs</w:t>
            </w:r>
          </w:p>
        </w:tc>
        <w:tc>
          <w:tcPr>
            <w:tcW w:w="4770" w:type="dxa"/>
          </w:tcPr>
          <w:p w:rsidR="00B50D68" w:rsidRDefault="00B50D68" w:rsidP="00B50D68">
            <w:pPr>
              <w:numPr>
                <w:ilvl w:val="0"/>
                <w:numId w:val="1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Identify strengths and needs</w:t>
            </w:r>
          </w:p>
          <w:p w:rsidR="00B50D68" w:rsidRDefault="00B50D68" w:rsidP="00B50D68">
            <w:pPr>
              <w:numPr>
                <w:ilvl w:val="0"/>
                <w:numId w:val="1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Identify preferences</w:t>
            </w:r>
          </w:p>
          <w:p w:rsidR="00B50D68" w:rsidRDefault="00B50D68" w:rsidP="00B50D68">
            <w:pPr>
              <w:numPr>
                <w:ilvl w:val="0"/>
                <w:numId w:val="1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Identify accommodations</w:t>
            </w:r>
          </w:p>
          <w:p w:rsidR="00B50D68" w:rsidRDefault="00B50D68" w:rsidP="00B50D68">
            <w:pPr>
              <w:numPr>
                <w:ilvl w:val="0"/>
                <w:numId w:val="1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Decide diploma option (if applicable)</w:t>
            </w:r>
          </w:p>
        </w:tc>
      </w:tr>
    </w:tbl>
    <w:p w:rsidR="00B50D68" w:rsidRDefault="00B50D68"/>
    <w:p w:rsidR="00B50D68" w:rsidRPr="00B50D68" w:rsidRDefault="00B50D68" w:rsidP="00B50D68">
      <w:pPr>
        <w:pStyle w:val="Level9"/>
        <w:widowControl/>
        <w:tabs>
          <w:tab w:val="left" w:pos="-1440"/>
          <w:tab w:val="left" w:pos="-720"/>
          <w:tab w:val="left" w:pos="-36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B50D68">
        <w:t>Freshman List</w:t>
      </w:r>
    </w:p>
    <w:p w:rsidR="00B50D68" w:rsidRDefault="00B50D68" w:rsidP="00B50D68">
      <w:pPr>
        <w:pStyle w:val="Level9"/>
        <w:widowControl/>
        <w:tabs>
          <w:tab w:val="left" w:pos="-1440"/>
          <w:tab w:val="left" w:pos="-720"/>
          <w:tab w:val="left" w:pos="-36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 w:val="0"/>
        </w:rPr>
      </w:pPr>
    </w:p>
    <w:tbl>
      <w:tblPr>
        <w:tblStyle w:val="TableGrid"/>
        <w:tblW w:w="9288" w:type="dxa"/>
        <w:tblInd w:w="288" w:type="dxa"/>
        <w:tblLook w:val="01E0" w:firstRow="1" w:lastRow="1" w:firstColumn="1" w:lastColumn="1" w:noHBand="0" w:noVBand="0"/>
      </w:tblPr>
      <w:tblGrid>
        <w:gridCol w:w="4680"/>
        <w:gridCol w:w="4608"/>
      </w:tblGrid>
      <w:tr w:rsidR="00B50D68" w:rsidTr="006A77F9">
        <w:tc>
          <w:tcPr>
            <w:tcW w:w="4680" w:type="dxa"/>
          </w:tcPr>
          <w:p w:rsidR="00B50D68" w:rsidRDefault="00B50D68" w:rsidP="006A77F9">
            <w:pPr>
              <w:ind w:right="-766"/>
            </w:pPr>
            <w:r>
              <w:t>Activities</w:t>
            </w:r>
          </w:p>
        </w:tc>
        <w:tc>
          <w:tcPr>
            <w:tcW w:w="4608" w:type="dxa"/>
          </w:tcPr>
          <w:p w:rsidR="00B50D68" w:rsidRDefault="00B50D68" w:rsidP="006A77F9">
            <w:r>
              <w:t>Student-directed IEP Decisions</w:t>
            </w:r>
          </w:p>
        </w:tc>
      </w:tr>
      <w:tr w:rsidR="00B50D68" w:rsidTr="006A77F9">
        <w:tc>
          <w:tcPr>
            <w:tcW w:w="4680" w:type="dxa"/>
          </w:tcPr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Meet with counselor to develop plan of study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Enroll in college preparatory classes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Participate in extracurricular activities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Attend college fairs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Determine college costs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Volunteer or job-shadow during summer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Read books from a summer reading list</w:t>
            </w:r>
          </w:p>
        </w:tc>
        <w:tc>
          <w:tcPr>
            <w:tcW w:w="4608" w:type="dxa"/>
          </w:tcPr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right="540" w:hanging="252"/>
            </w:pPr>
            <w:r>
              <w:t>Update report of strengths and needs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Remediate areas of need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Update report of preferences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Review and evaluate current accommodations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Determine effective assistive technology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Develop an annual goal for postsecondary education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Determine agencies to attend future IEP meetings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 xml:space="preserve">Collect data  with IEP/SOP team </w:t>
            </w:r>
          </w:p>
        </w:tc>
      </w:tr>
    </w:tbl>
    <w:p w:rsidR="00B50D68" w:rsidRDefault="00B50D68"/>
    <w:p w:rsidR="00B50D68" w:rsidRDefault="00B50D68"/>
    <w:p w:rsidR="00B50D68" w:rsidRPr="00B50D68" w:rsidRDefault="00B50D68" w:rsidP="00B50D68">
      <w:pPr>
        <w:pStyle w:val="Level9"/>
        <w:widowControl/>
        <w:tabs>
          <w:tab w:val="left" w:pos="-1440"/>
          <w:tab w:val="left" w:pos="-720"/>
          <w:tab w:val="left" w:pos="-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480" w:lineRule="auto"/>
      </w:pPr>
      <w:r w:rsidRPr="00B50D68">
        <w:t>Sophomore List</w:t>
      </w:r>
    </w:p>
    <w:tbl>
      <w:tblPr>
        <w:tblStyle w:val="TableGrid"/>
        <w:tblW w:w="9360" w:type="dxa"/>
        <w:tblInd w:w="288" w:type="dxa"/>
        <w:tblLook w:val="01E0" w:firstRow="1" w:lastRow="1" w:firstColumn="1" w:lastColumn="1" w:noHBand="0" w:noVBand="0"/>
      </w:tblPr>
      <w:tblGrid>
        <w:gridCol w:w="4680"/>
        <w:gridCol w:w="4680"/>
      </w:tblGrid>
      <w:tr w:rsidR="00B50D68" w:rsidTr="006A77F9">
        <w:tc>
          <w:tcPr>
            <w:tcW w:w="4680" w:type="dxa"/>
          </w:tcPr>
          <w:p w:rsidR="00B50D68" w:rsidRDefault="00B50D68" w:rsidP="006A77F9">
            <w:pPr>
              <w:ind w:right="-766"/>
            </w:pPr>
            <w:r>
              <w:t>Activities</w:t>
            </w:r>
          </w:p>
        </w:tc>
        <w:tc>
          <w:tcPr>
            <w:tcW w:w="4680" w:type="dxa"/>
          </w:tcPr>
          <w:p w:rsidR="00B50D68" w:rsidRDefault="00B50D68" w:rsidP="006A77F9">
            <w:r>
              <w:t>Student-directed IEP Decisions</w:t>
            </w:r>
          </w:p>
        </w:tc>
      </w:tr>
      <w:tr w:rsidR="00B50D68" w:rsidTr="006A77F9">
        <w:tc>
          <w:tcPr>
            <w:tcW w:w="4680" w:type="dxa"/>
          </w:tcPr>
          <w:p w:rsidR="00B50D68" w:rsidRDefault="00B50D68" w:rsidP="00B50D68">
            <w:pPr>
              <w:numPr>
                <w:ilvl w:val="0"/>
                <w:numId w:val="4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Meet with counselor to review program of study</w:t>
            </w:r>
          </w:p>
          <w:p w:rsidR="00B50D68" w:rsidRDefault="00B50D68" w:rsidP="00B50D68">
            <w:pPr>
              <w:numPr>
                <w:ilvl w:val="0"/>
                <w:numId w:val="4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Prepare a long-range calendar with important dates</w:t>
            </w:r>
          </w:p>
          <w:p w:rsidR="00B50D68" w:rsidRDefault="00B50D68" w:rsidP="00B50D68">
            <w:pPr>
              <w:numPr>
                <w:ilvl w:val="0"/>
                <w:numId w:val="4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Visit colleges, narrow search</w:t>
            </w:r>
          </w:p>
          <w:p w:rsidR="00B50D68" w:rsidRDefault="00B50D68" w:rsidP="00B50D68">
            <w:pPr>
              <w:numPr>
                <w:ilvl w:val="0"/>
                <w:numId w:val="4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Review college costs</w:t>
            </w:r>
          </w:p>
          <w:p w:rsidR="00B50D68" w:rsidRDefault="00B50D68" w:rsidP="00B50D68">
            <w:pPr>
              <w:numPr>
                <w:ilvl w:val="0"/>
                <w:numId w:val="4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Take PSAT exam</w:t>
            </w:r>
          </w:p>
          <w:p w:rsidR="00B50D68" w:rsidRDefault="00B50D68" w:rsidP="00B50D68">
            <w:pPr>
              <w:numPr>
                <w:ilvl w:val="0"/>
                <w:numId w:val="4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Volunteer or job-shadow during summer</w:t>
            </w:r>
          </w:p>
          <w:p w:rsidR="00B50D68" w:rsidRDefault="00B50D68" w:rsidP="00B50D68">
            <w:pPr>
              <w:numPr>
                <w:ilvl w:val="0"/>
                <w:numId w:val="4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Read books from a summer reading list</w:t>
            </w:r>
          </w:p>
        </w:tc>
        <w:tc>
          <w:tcPr>
            <w:tcW w:w="4680" w:type="dxa"/>
          </w:tcPr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Update report of strengths and needs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Remediate areas of need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Update report of preferences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Review and evaluate current accommodations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Review assistive technology usage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Review annual goal for postsecondary education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Discuss disability documentation for postsecondary education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Collect data and evidence to share with IEP team and SOP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Discuss future internships with committee</w:t>
            </w:r>
          </w:p>
          <w:p w:rsidR="00B50D68" w:rsidRDefault="00B50D68" w:rsidP="00B50D68">
            <w:pPr>
              <w:numPr>
                <w:ilvl w:val="0"/>
                <w:numId w:val="3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Check on foreign language requirements for colleges (if applicable)</w:t>
            </w:r>
          </w:p>
        </w:tc>
      </w:tr>
    </w:tbl>
    <w:p w:rsidR="00B50D68" w:rsidRDefault="00B50D68"/>
    <w:p w:rsidR="00B50D68" w:rsidRPr="00B50D68" w:rsidRDefault="00B50D68" w:rsidP="00B50D68">
      <w:pPr>
        <w:pStyle w:val="Level9"/>
        <w:widowControl/>
        <w:tabs>
          <w:tab w:val="left" w:pos="-1440"/>
          <w:tab w:val="left" w:pos="-720"/>
          <w:tab w:val="left" w:pos="-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480" w:lineRule="auto"/>
      </w:pPr>
      <w:r w:rsidRPr="00B50D68">
        <w:t>Junior List</w:t>
      </w:r>
    </w:p>
    <w:tbl>
      <w:tblPr>
        <w:tblStyle w:val="TableGrid"/>
        <w:tblW w:w="9360" w:type="dxa"/>
        <w:tblInd w:w="288" w:type="dxa"/>
        <w:tblLook w:val="01E0" w:firstRow="1" w:lastRow="1" w:firstColumn="1" w:lastColumn="1" w:noHBand="0" w:noVBand="0"/>
      </w:tblPr>
      <w:tblGrid>
        <w:gridCol w:w="4680"/>
        <w:gridCol w:w="4680"/>
      </w:tblGrid>
      <w:tr w:rsidR="00B50D68" w:rsidTr="006A77F9">
        <w:tc>
          <w:tcPr>
            <w:tcW w:w="4680" w:type="dxa"/>
          </w:tcPr>
          <w:p w:rsidR="00B50D68" w:rsidRDefault="00B50D68" w:rsidP="006A77F9">
            <w:pPr>
              <w:ind w:right="-766"/>
            </w:pPr>
            <w:r>
              <w:t>Activities</w:t>
            </w:r>
          </w:p>
        </w:tc>
        <w:tc>
          <w:tcPr>
            <w:tcW w:w="4680" w:type="dxa"/>
          </w:tcPr>
          <w:p w:rsidR="00B50D68" w:rsidRDefault="00B50D68" w:rsidP="006A77F9">
            <w:r>
              <w:t>Student-directed IEP Decisions</w:t>
            </w:r>
          </w:p>
        </w:tc>
      </w:tr>
      <w:tr w:rsidR="00B50D68" w:rsidTr="006A77F9">
        <w:tc>
          <w:tcPr>
            <w:tcW w:w="4680" w:type="dxa"/>
          </w:tcPr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Participate in internship during summer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Take PSAT and/or ACT and SAT exams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Narrow college choices to 5-10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lastRenderedPageBreak/>
              <w:t>Visit chosen colleges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Investigate scholarships and financial aid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Obtain sample applications from chosen colleges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Update calendar of deadlines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Participate in internship during summer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Read books from a summer reading list</w:t>
            </w:r>
          </w:p>
        </w:tc>
        <w:tc>
          <w:tcPr>
            <w:tcW w:w="4680" w:type="dxa"/>
          </w:tcPr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lastRenderedPageBreak/>
              <w:t>Update report of strengths and needs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Remediate areas of need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 xml:space="preserve">Review annual goal for postsecondary </w:t>
            </w:r>
            <w:r>
              <w:lastRenderedPageBreak/>
              <w:t>education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Identify career goal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Contact Disability Support Services for information about eligibility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 xml:space="preserve">Determine and use appropriate college accommodations 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Determine and use appropriate assistive technology for college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Ensure disability documentation is current for college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Collect data and evidence to share with IEP team and SOP</w:t>
            </w:r>
          </w:p>
          <w:p w:rsidR="00B50D68" w:rsidRDefault="00B50D68" w:rsidP="00B50D68">
            <w:pPr>
              <w:numPr>
                <w:ilvl w:val="0"/>
                <w:numId w:val="5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Continue discussions with support agencies</w:t>
            </w:r>
          </w:p>
        </w:tc>
      </w:tr>
    </w:tbl>
    <w:p w:rsidR="00B50D68" w:rsidRDefault="00B50D68"/>
    <w:p w:rsidR="00B50D68" w:rsidRPr="00B50D68" w:rsidRDefault="00B50D68" w:rsidP="00B50D68">
      <w:pPr>
        <w:pStyle w:val="Level9"/>
        <w:widowControl/>
        <w:tabs>
          <w:tab w:val="left" w:pos="-1440"/>
          <w:tab w:val="left" w:pos="-720"/>
          <w:tab w:val="left" w:pos="-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480" w:lineRule="auto"/>
      </w:pPr>
      <w:r w:rsidRPr="00B50D68">
        <w:t>Senior List</w:t>
      </w:r>
    </w:p>
    <w:tbl>
      <w:tblPr>
        <w:tblStyle w:val="TableGrid"/>
        <w:tblW w:w="9360" w:type="dxa"/>
        <w:tblInd w:w="288" w:type="dxa"/>
        <w:tblLook w:val="01E0" w:firstRow="1" w:lastRow="1" w:firstColumn="1" w:lastColumn="1" w:noHBand="0" w:noVBand="0"/>
      </w:tblPr>
      <w:tblGrid>
        <w:gridCol w:w="4680"/>
        <w:gridCol w:w="4680"/>
      </w:tblGrid>
      <w:tr w:rsidR="00B50D68" w:rsidTr="006A77F9">
        <w:tc>
          <w:tcPr>
            <w:tcW w:w="4680" w:type="dxa"/>
          </w:tcPr>
          <w:p w:rsidR="00B50D68" w:rsidRDefault="00B50D68" w:rsidP="006A77F9">
            <w:pPr>
              <w:ind w:right="-766"/>
            </w:pPr>
            <w:r>
              <w:t>Activities</w:t>
            </w:r>
          </w:p>
        </w:tc>
        <w:tc>
          <w:tcPr>
            <w:tcW w:w="4680" w:type="dxa"/>
          </w:tcPr>
          <w:p w:rsidR="00B50D68" w:rsidRDefault="00B50D68" w:rsidP="006A77F9">
            <w:r>
              <w:t>Student-directed IEP Decisions</w:t>
            </w:r>
          </w:p>
        </w:tc>
      </w:tr>
      <w:tr w:rsidR="00B50D68" w:rsidTr="006A77F9">
        <w:tc>
          <w:tcPr>
            <w:tcW w:w="4680" w:type="dxa"/>
          </w:tcPr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Update calendar for deadlines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Obtain financial aid forms from colleges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Ask for letters of recommendation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Prepare and review admission essay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Complete admission applications to final choices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 xml:space="preserve">Arrange for high school transcripts to be </w:t>
            </w:r>
            <w:r>
              <w:lastRenderedPageBreak/>
              <w:t>sent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Ask high school to send final transcript to college</w:t>
            </w:r>
          </w:p>
        </w:tc>
        <w:tc>
          <w:tcPr>
            <w:tcW w:w="4680" w:type="dxa"/>
          </w:tcPr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lastRenderedPageBreak/>
              <w:t>Update report of strengths and needs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Remediate areas of need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Review and refine annual goal for postsecondary education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Review career goal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Maintain contact with Disability Support Services at chosen colleges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lastRenderedPageBreak/>
              <w:t xml:space="preserve">Review use of appropriate college accommodations 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Review use of appropriate assistive technology for college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Double-check that disability documentation is current for college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Direct development of SOP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Finalize plans with support agencies</w:t>
            </w:r>
          </w:p>
          <w:p w:rsidR="00B50D68" w:rsidRDefault="00B50D68" w:rsidP="00B50D68">
            <w:pPr>
              <w:numPr>
                <w:ilvl w:val="0"/>
                <w:numId w:val="6"/>
              </w:numPr>
              <w:tabs>
                <w:tab w:val="clear" w:pos="720"/>
              </w:tabs>
              <w:spacing w:line="480" w:lineRule="auto"/>
              <w:ind w:left="252" w:hanging="252"/>
            </w:pPr>
            <w:r>
              <w:t>Attend a summer program for college-bound students with disabilities</w:t>
            </w:r>
          </w:p>
        </w:tc>
      </w:tr>
    </w:tbl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B50D68"/>
    <w:p w:rsidR="00B50D68" w:rsidRDefault="001B425B">
      <w:pPr>
        <w:rPr>
          <w:rFonts w:ascii="Arial" w:hAnsi="Arial" w:cs="Arial"/>
          <w:sz w:val="36"/>
          <w:szCs w:val="36"/>
        </w:rPr>
      </w:pPr>
      <w:hyperlink r:id="rId6" w:history="1">
        <w:r w:rsidR="00B50D68" w:rsidRPr="00C94F4D">
          <w:rPr>
            <w:rStyle w:val="Hyperlink"/>
            <w:rFonts w:ascii="Arial" w:hAnsi="Arial" w:cs="Arial"/>
            <w:sz w:val="36"/>
            <w:szCs w:val="36"/>
          </w:rPr>
          <w:t>http://www.fldoe.org/ese/pdf/dream_adults.pdf</w:t>
        </w:r>
      </w:hyperlink>
    </w:p>
    <w:p w:rsidR="00B50D68" w:rsidRPr="00B50D68" w:rsidRDefault="00B50D68">
      <w:pPr>
        <w:rPr>
          <w:rFonts w:ascii="Arial" w:hAnsi="Arial" w:cs="Arial"/>
          <w:sz w:val="36"/>
          <w:szCs w:val="36"/>
        </w:rPr>
      </w:pPr>
    </w:p>
    <w:sectPr w:rsidR="00B50D68" w:rsidRPr="00B50D68" w:rsidSect="000B3D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D2186"/>
    <w:multiLevelType w:val="hybridMultilevel"/>
    <w:tmpl w:val="171026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667E0C"/>
    <w:multiLevelType w:val="hybridMultilevel"/>
    <w:tmpl w:val="8AE624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C2472A"/>
    <w:multiLevelType w:val="hybridMultilevel"/>
    <w:tmpl w:val="07A25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1A758D"/>
    <w:multiLevelType w:val="hybridMultilevel"/>
    <w:tmpl w:val="E4B485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5201623"/>
    <w:multiLevelType w:val="hybridMultilevel"/>
    <w:tmpl w:val="F1363C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B24D49"/>
    <w:multiLevelType w:val="hybridMultilevel"/>
    <w:tmpl w:val="3A2652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50D68"/>
    <w:rsid w:val="000B3D42"/>
    <w:rsid w:val="001B425B"/>
    <w:rsid w:val="004A71A1"/>
    <w:rsid w:val="00B30375"/>
    <w:rsid w:val="00B50D68"/>
    <w:rsid w:val="00E5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9">
    <w:name w:val="Level 9"/>
    <w:basedOn w:val="Normal"/>
    <w:rsid w:val="00B50D68"/>
    <w:pPr>
      <w:widowControl w:val="0"/>
    </w:pPr>
    <w:rPr>
      <w:b/>
      <w:szCs w:val="20"/>
    </w:rPr>
  </w:style>
  <w:style w:type="table" w:styleId="TableGrid">
    <w:name w:val="Table Grid"/>
    <w:basedOn w:val="TableNormal"/>
    <w:rsid w:val="00B50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50D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ldoe.org/ese/pdf/dream_adults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Florida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n00009803</dc:creator>
  <cp:lastModifiedBy>Mary P</cp:lastModifiedBy>
  <cp:revision>2</cp:revision>
  <cp:lastPrinted>2011-01-28T15:19:00Z</cp:lastPrinted>
  <dcterms:created xsi:type="dcterms:W3CDTF">2011-11-16T21:52:00Z</dcterms:created>
  <dcterms:modified xsi:type="dcterms:W3CDTF">2011-11-16T21:52:00Z</dcterms:modified>
</cp:coreProperties>
</file>