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76" w:rsidRDefault="00343176" w:rsidP="0034317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bookmarkStart w:id="0" w:name="_GoBack"/>
      <w:bookmarkEnd w:id="0"/>
      <w:r>
        <w:rPr>
          <w:rFonts w:ascii="Calibri-Bold" w:hAnsi="Calibri-Bold" w:cs="Calibri-Bold"/>
          <w:b/>
          <w:bCs/>
        </w:rPr>
        <w:t>Seminole County</w:t>
      </w:r>
    </w:p>
    <w:p w:rsidR="00343176" w:rsidRDefault="00343176" w:rsidP="0034317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343176" w:rsidRDefault="00343176" w:rsidP="0034317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>Strategies for Improving Indicators 1 and 2</w:t>
      </w:r>
    </w:p>
    <w:p w:rsidR="005264E2" w:rsidRDefault="005264E2" w:rsidP="005264E2">
      <w:pPr>
        <w:pStyle w:val="PlainText"/>
        <w:ind w:left="720"/>
      </w:pPr>
    </w:p>
    <w:p w:rsidR="00343176" w:rsidRPr="005264E2" w:rsidRDefault="00343176" w:rsidP="00343176">
      <w:pPr>
        <w:pStyle w:val="PlainTex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264E2">
        <w:rPr>
          <w:rFonts w:asciiTheme="minorHAnsi" w:hAnsiTheme="minorHAnsi"/>
          <w:sz w:val="22"/>
          <w:szCs w:val="22"/>
        </w:rPr>
        <w:t xml:space="preserve">Use of data analysis to target needs of specific students - Meetings are held periodically to examine FCAT data to determine intervention needs at the school level and drilled down to student level Reading and Math CDDRES - Use of national consultant to conduct cadres periodically at elementary, middle and high school to analyze data and consider interventions. </w:t>
      </w:r>
    </w:p>
    <w:p w:rsidR="00343176" w:rsidRPr="005264E2" w:rsidRDefault="00343176" w:rsidP="00343176">
      <w:pPr>
        <w:pStyle w:val="PlainTex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264E2">
        <w:rPr>
          <w:rFonts w:asciiTheme="minorHAnsi" w:hAnsiTheme="minorHAnsi"/>
          <w:sz w:val="22"/>
          <w:szCs w:val="22"/>
        </w:rPr>
        <w:t xml:space="preserve">Targeted scheduling to assist with subjects - Additional reading, math, study skills classes. </w:t>
      </w:r>
    </w:p>
    <w:p w:rsidR="00343176" w:rsidRPr="005264E2" w:rsidRDefault="00343176" w:rsidP="00343176">
      <w:pPr>
        <w:pStyle w:val="PlainTex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264E2">
        <w:rPr>
          <w:rFonts w:asciiTheme="minorHAnsi" w:hAnsiTheme="minorHAnsi"/>
          <w:sz w:val="22"/>
          <w:szCs w:val="22"/>
        </w:rPr>
        <w:t xml:space="preserve">Inclusion of ESE students in regular education classes - Use of support facilitation, monitoring, consultation with students on a standard diploma. </w:t>
      </w:r>
    </w:p>
    <w:p w:rsidR="00343176" w:rsidRPr="005264E2" w:rsidRDefault="00343176" w:rsidP="00343176">
      <w:pPr>
        <w:pStyle w:val="PlainTex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264E2">
        <w:rPr>
          <w:rFonts w:asciiTheme="minorHAnsi" w:hAnsiTheme="minorHAnsi"/>
          <w:sz w:val="22"/>
          <w:szCs w:val="22"/>
        </w:rPr>
        <w:t>Targeted ESE after-school t</w:t>
      </w:r>
      <w:r w:rsidR="005264E2">
        <w:rPr>
          <w:rFonts w:asciiTheme="minorHAnsi" w:hAnsiTheme="minorHAnsi"/>
          <w:sz w:val="22"/>
          <w:szCs w:val="22"/>
        </w:rPr>
        <w:t>utoring for FCAT preparation by</w:t>
      </w:r>
      <w:r w:rsidRPr="005264E2">
        <w:rPr>
          <w:rFonts w:asciiTheme="minorHAnsi" w:hAnsiTheme="minorHAnsi"/>
          <w:sz w:val="22"/>
          <w:szCs w:val="22"/>
        </w:rPr>
        <w:t xml:space="preserve"> ESE and regular teachers.   </w:t>
      </w:r>
    </w:p>
    <w:p w:rsidR="00343176" w:rsidRPr="005264E2" w:rsidRDefault="00343176" w:rsidP="00343176">
      <w:pPr>
        <w:pStyle w:val="PlainTex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264E2">
        <w:rPr>
          <w:rFonts w:asciiTheme="minorHAnsi" w:hAnsiTheme="minorHAnsi"/>
          <w:sz w:val="22"/>
          <w:szCs w:val="22"/>
        </w:rPr>
        <w:t xml:space="preserve">Collaboration between ESSS administrators, curriculum specialists, and school-based administrators - ESE personnel attend curriculum planning meetings with regular education specialists, teachers on assignment and school-based administrators. </w:t>
      </w:r>
    </w:p>
    <w:p w:rsidR="00343176" w:rsidRPr="005264E2" w:rsidRDefault="00343176" w:rsidP="00343176">
      <w:pPr>
        <w:pStyle w:val="PlainTex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264E2">
        <w:rPr>
          <w:rFonts w:asciiTheme="minorHAnsi" w:hAnsiTheme="minorHAnsi"/>
          <w:sz w:val="22"/>
          <w:szCs w:val="22"/>
        </w:rPr>
        <w:t xml:space="preserve">High School Transition Initiative - At-risk 8th grade students are assigned to transition summer school classes that continue with the same teachers/mentors for 9th grades. Various incentives such as scholarships serve as motivation. </w:t>
      </w:r>
    </w:p>
    <w:p w:rsidR="00343176" w:rsidRPr="005264E2" w:rsidRDefault="00343176" w:rsidP="00343176">
      <w:pPr>
        <w:pStyle w:val="PlainTex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264E2">
        <w:rPr>
          <w:rFonts w:asciiTheme="minorHAnsi" w:hAnsiTheme="minorHAnsi"/>
          <w:sz w:val="22"/>
          <w:szCs w:val="22"/>
        </w:rPr>
        <w:t xml:space="preserve">Mentoring by administration, teaching staff, support staff and dividends of students identified by student study teams. - These mentors assist with attendance, academics or behavioral interventions. </w:t>
      </w:r>
    </w:p>
    <w:p w:rsidR="005D7862" w:rsidRPr="005264E2" w:rsidRDefault="005D7862" w:rsidP="00343176"/>
    <w:sectPr w:rsidR="005D7862" w:rsidRPr="005264E2" w:rsidSect="005D7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5A0"/>
    <w:multiLevelType w:val="hybridMultilevel"/>
    <w:tmpl w:val="F866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6147A"/>
    <w:multiLevelType w:val="hybridMultilevel"/>
    <w:tmpl w:val="72ACB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3176"/>
    <w:rsid w:val="00343176"/>
    <w:rsid w:val="005264E2"/>
    <w:rsid w:val="005D7862"/>
    <w:rsid w:val="008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1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31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317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sheila.gritz</dc:creator>
  <cp:lastModifiedBy>Mary P</cp:lastModifiedBy>
  <cp:revision>2</cp:revision>
  <dcterms:created xsi:type="dcterms:W3CDTF">2012-10-02T17:58:00Z</dcterms:created>
  <dcterms:modified xsi:type="dcterms:W3CDTF">2012-10-02T17:58:00Z</dcterms:modified>
</cp:coreProperties>
</file>